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7682B" w14:textId="2FC880B0" w:rsidR="00931303" w:rsidRPr="007A4531" w:rsidRDefault="00931303" w:rsidP="00705F5C">
      <w:pPr>
        <w:rPr>
          <w:rFonts w:ascii="Times New Roman" w:hAnsi="Times New Roman"/>
          <w:u w:val="single"/>
        </w:rPr>
      </w:pPr>
      <w:r w:rsidRPr="007A4531">
        <w:rPr>
          <w:rFonts w:ascii="Times New Roman" w:hAnsi="Times New Roman"/>
          <w:u w:val="single"/>
        </w:rPr>
        <w:t>P</w:t>
      </w:r>
      <w:r w:rsidR="007A4531" w:rsidRPr="007A4531">
        <w:rPr>
          <w:rFonts w:ascii="Times New Roman" w:hAnsi="Times New Roman"/>
          <w:u w:val="single"/>
        </w:rPr>
        <w:t>říloha č.</w:t>
      </w:r>
      <w:r w:rsidRPr="007A4531">
        <w:rPr>
          <w:rFonts w:ascii="Times New Roman" w:hAnsi="Times New Roman"/>
          <w:u w:val="single"/>
        </w:rPr>
        <w:t xml:space="preserve"> 1</w:t>
      </w:r>
      <w:r w:rsidR="007A4531" w:rsidRPr="007A4531">
        <w:rPr>
          <w:rFonts w:ascii="Times New Roman" w:hAnsi="Times New Roman"/>
          <w:u w:val="single"/>
        </w:rPr>
        <w:t>: Texty rolí – pro každého žáka jedna role</w:t>
      </w:r>
    </w:p>
    <w:p w14:paraId="36BE1FDD" w14:textId="36A2A02B" w:rsidR="00C20FD2" w:rsidRPr="00705F5C" w:rsidRDefault="00C20FD2" w:rsidP="00705F5C">
      <w:pPr>
        <w:rPr>
          <w:rFonts w:ascii="Times New Roman" w:hAnsi="Times New Roman"/>
        </w:rPr>
      </w:pPr>
      <w:r w:rsidRPr="00705F5C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3E87DC" wp14:editId="74EEC874">
                <wp:simplePos x="0" y="0"/>
                <wp:positionH relativeFrom="page">
                  <wp:posOffset>10327005</wp:posOffset>
                </wp:positionH>
                <wp:positionV relativeFrom="page">
                  <wp:posOffset>0</wp:posOffset>
                </wp:positionV>
                <wp:extent cx="40640" cy="197485"/>
                <wp:effectExtent l="1905" t="0" r="0" b="2540"/>
                <wp:wrapNone/>
                <wp:docPr id="5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" cy="197485"/>
                        </a:xfrm>
                        <a:prstGeom prst="rect">
                          <a:avLst/>
                        </a:prstGeom>
                        <a:solidFill>
                          <a:srgbClr val="C2CD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1B57C1" id="Obdélník 5" o:spid="_x0000_s1026" style="position:absolute;margin-left:813.15pt;margin-top:0;width:3.2pt;height:15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" fillcolor="#c2cd23" stroked="f">
                <w10:wrap anchorx="page" anchory="page"/>
              </v:rect>
            </w:pict>
          </mc:Fallback>
        </mc:AlternateContent>
      </w:r>
      <w:r w:rsidRPr="00705F5C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8CF990" wp14:editId="464EC0AF">
                <wp:simplePos x="0" y="0"/>
                <wp:positionH relativeFrom="page">
                  <wp:posOffset>10435590</wp:posOffset>
                </wp:positionH>
                <wp:positionV relativeFrom="page">
                  <wp:posOffset>0</wp:posOffset>
                </wp:positionV>
                <wp:extent cx="40640" cy="197485"/>
                <wp:effectExtent l="0" t="0" r="1270" b="2540"/>
                <wp:wrapNone/>
                <wp:docPr id="4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" cy="197485"/>
                        </a:xfrm>
                        <a:prstGeom prst="rect">
                          <a:avLst/>
                        </a:prstGeom>
                        <a:solidFill>
                          <a:srgbClr val="C2CD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BC80A" id="Obdélník 4" o:spid="_x0000_s1026" style="position:absolute;margin-left:821.7pt;margin-top:0;width:3.2pt;height:15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" fillcolor="#c2cd23" stroked="f">
                <w10:wrap anchorx="page" anchory="page"/>
              </v:rect>
            </w:pict>
          </mc:Fallback>
        </mc:AlternateContent>
      </w:r>
      <w:r w:rsidRPr="00705F5C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42DC54" wp14:editId="5E0B6BCA">
                <wp:simplePos x="0" y="0"/>
                <wp:positionH relativeFrom="page">
                  <wp:posOffset>10543540</wp:posOffset>
                </wp:positionH>
                <wp:positionV relativeFrom="page">
                  <wp:posOffset>0</wp:posOffset>
                </wp:positionV>
                <wp:extent cx="40640" cy="197485"/>
                <wp:effectExtent l="0" t="0" r="0" b="2540"/>
                <wp:wrapNone/>
                <wp:docPr id="3" name="Obdélní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" cy="197485"/>
                        </a:xfrm>
                        <a:prstGeom prst="rect">
                          <a:avLst/>
                        </a:prstGeom>
                        <a:solidFill>
                          <a:srgbClr val="C2CD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EB6CF" id="Obdélník 3" o:spid="_x0000_s1026" style="position:absolute;margin-left:830.2pt;margin-top:0;width:3.2pt;height:15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" fillcolor="#c2cd23" stroked="f">
                <w10:wrap anchorx="page" anchory="page"/>
              </v:rect>
            </w:pict>
          </mc:Fallback>
        </mc:AlternateContent>
      </w:r>
      <w:r w:rsidRPr="00705F5C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330616" wp14:editId="7B7D74CC">
                <wp:simplePos x="0" y="0"/>
                <wp:positionH relativeFrom="page">
                  <wp:posOffset>10652125</wp:posOffset>
                </wp:positionH>
                <wp:positionV relativeFrom="page">
                  <wp:posOffset>0</wp:posOffset>
                </wp:positionV>
                <wp:extent cx="40640" cy="197485"/>
                <wp:effectExtent l="3175" t="0" r="3810" b="254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" cy="197485"/>
                        </a:xfrm>
                        <a:prstGeom prst="rect">
                          <a:avLst/>
                        </a:prstGeom>
                        <a:solidFill>
                          <a:srgbClr val="C2CD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091A7" id="Obdélník 2" o:spid="_x0000_s1026" style="position:absolute;margin-left:838.75pt;margin-top:0;width:3.2pt;height:15.5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" fillcolor="#c2cd23" stroked="f">
                <w10:wrap anchorx="page" anchory="page"/>
              </v:rect>
            </w:pict>
          </mc:Fallback>
        </mc:AlternateContent>
      </w:r>
      <w:r w:rsidRPr="00705F5C">
        <w:rPr>
          <w:rFonts w:ascii="Times New Roman" w:hAnsi="Times New Roman"/>
        </w:rPr>
        <w:t>DCERA</w:t>
      </w:r>
    </w:p>
    <w:p w14:paraId="36D923AD" w14:textId="77777777" w:rsidR="00C20FD2" w:rsidRPr="00705F5C" w:rsidRDefault="00C20FD2" w:rsidP="00705F5C">
      <w:pPr>
        <w:rPr>
          <w:rFonts w:ascii="Times New Roman" w:hAnsi="Times New Roman"/>
        </w:rPr>
      </w:pPr>
      <w:r w:rsidRPr="00705F5C">
        <w:rPr>
          <w:rFonts w:ascii="Times New Roman" w:hAnsi="Times New Roman"/>
        </w:rPr>
        <w:t>Celina, 13 let</w:t>
      </w:r>
    </w:p>
    <w:p w14:paraId="433A6BC7" w14:textId="5605283A" w:rsidR="00C20FD2" w:rsidRPr="00705F5C" w:rsidRDefault="00C20FD2" w:rsidP="00705F5C">
      <w:pPr>
        <w:rPr>
          <w:rFonts w:ascii="Times New Roman" w:hAnsi="Times New Roman"/>
        </w:rPr>
      </w:pPr>
      <w:r w:rsidRPr="00705F5C">
        <w:rPr>
          <w:rFonts w:ascii="Times New Roman" w:hAnsi="Times New Roman"/>
        </w:rPr>
        <w:t xml:space="preserve">Do </w:t>
      </w:r>
      <w:r w:rsidR="00AA25ED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koly nechodí</w:t>
      </w:r>
      <w:r w:rsidR="00E92819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, protože musí</w:t>
      </w:r>
      <w:r w:rsidR="00AA25ED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svojí početné rodině obstarávat vodu. Matka </w:t>
      </w:r>
      <w:r w:rsidR="0048169D" w:rsidRPr="00705F5C">
        <w:rPr>
          <w:rFonts w:ascii="Times New Roman" w:hAnsi="Times New Roman"/>
        </w:rPr>
        <w:t xml:space="preserve">pro vodu chodit </w:t>
      </w:r>
      <w:r w:rsidRPr="00705F5C">
        <w:rPr>
          <w:rFonts w:ascii="Times New Roman" w:hAnsi="Times New Roman"/>
        </w:rPr>
        <w:t xml:space="preserve">nemůže, protože se stará o tvoji malou sestřičku. Otec celé dny pracuje na bavlníkové plantáži a bratr chodí do </w:t>
      </w:r>
      <w:r w:rsidR="00AA25ED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koly. Každý svůj den začíná</w:t>
      </w:r>
      <w:r w:rsidR="00AA25ED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cestou k nejbliž</w:t>
      </w:r>
      <w:r w:rsidR="00AA25ED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í řece a vrací</w:t>
      </w:r>
      <w:r w:rsidR="00AA25ED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se zpět s 17 litry vody. Vodu nosí</w:t>
      </w:r>
      <w:r w:rsidR="00AA25ED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v nádobě na hlavě, a tak ti cesta zpět zabere více než hodinu. Denně ujde</w:t>
      </w:r>
      <w:r w:rsidR="00E92819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tuto vzdálenost i vícekrát, a proto ti nezbývá moc času na nic jiného.</w:t>
      </w:r>
    </w:p>
    <w:p w14:paraId="33459985" w14:textId="77777777" w:rsidR="00C20FD2" w:rsidRPr="00705F5C" w:rsidRDefault="00C20FD2" w:rsidP="00705F5C">
      <w:pPr>
        <w:rPr>
          <w:rFonts w:ascii="Times New Roman" w:hAnsi="Times New Roman"/>
        </w:rPr>
      </w:pPr>
    </w:p>
    <w:p w14:paraId="1C544F94" w14:textId="0E3A5CE4" w:rsidR="00C20FD2" w:rsidRPr="00705F5C" w:rsidRDefault="00C20FD2" w:rsidP="00705F5C">
      <w:pPr>
        <w:rPr>
          <w:rFonts w:ascii="Times New Roman" w:hAnsi="Times New Roman"/>
        </w:rPr>
      </w:pPr>
      <w:r w:rsidRPr="00705F5C">
        <w:rPr>
          <w:rFonts w:ascii="Times New Roman" w:hAnsi="Times New Roman"/>
        </w:rPr>
        <w:t xml:space="preserve">Stojíš před rozhodnutím: Ráda bys chodila do </w:t>
      </w:r>
      <w:r w:rsidR="00F23E3E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koly, protože bez ní nemá</w:t>
      </w:r>
      <w:r w:rsidR="00AA25ED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téměř žádnou </w:t>
      </w:r>
      <w:r w:rsidR="00AA25ED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anci na získání zaměstnání. Bez vzdělání na tom budou tvé děti podobně jako ty. Zároveň ale ví</w:t>
      </w:r>
      <w:r w:rsidR="00AA25ED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, že voda, kterou</w:t>
      </w:r>
      <w:r w:rsidR="0048169D" w:rsidRPr="00705F5C">
        <w:rPr>
          <w:rFonts w:ascii="Times New Roman" w:hAnsi="Times New Roman"/>
        </w:rPr>
        <w:t xml:space="preserve"> </w:t>
      </w:r>
      <w:r w:rsidRPr="00705F5C">
        <w:rPr>
          <w:rFonts w:ascii="Times New Roman" w:hAnsi="Times New Roman"/>
        </w:rPr>
        <w:t>nanosí</w:t>
      </w:r>
      <w:r w:rsidR="00AA25ED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, je určena nejen pro tebe, ale i pro tvoje rodiče, bratra i malou sestřičku a nikdo jiný ji nosit nemůže. Navíc je tvoje matka těhotná, takže brzy bude potřeba vody je</w:t>
      </w:r>
      <w:r w:rsidR="00AA25ED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tě více.</w:t>
      </w:r>
    </w:p>
    <w:p w14:paraId="697DAA31" w14:textId="77777777" w:rsidR="00CE546C" w:rsidRPr="00705F5C" w:rsidRDefault="00CE546C" w:rsidP="00705F5C">
      <w:pPr>
        <w:rPr>
          <w:rFonts w:ascii="Times New Roman" w:hAnsi="Times New Roman"/>
        </w:rPr>
      </w:pPr>
    </w:p>
    <w:p w14:paraId="14F71A4E" w14:textId="77777777" w:rsidR="00CE546C" w:rsidRPr="00705F5C" w:rsidRDefault="00CE546C" w:rsidP="00705F5C">
      <w:pPr>
        <w:rPr>
          <w:rFonts w:ascii="Times New Roman" w:hAnsi="Times New Roman"/>
        </w:rPr>
      </w:pPr>
    </w:p>
    <w:p w14:paraId="66B8E984" w14:textId="77777777" w:rsidR="00CE546C" w:rsidRPr="00705F5C" w:rsidRDefault="00CE546C" w:rsidP="00705F5C">
      <w:pPr>
        <w:rPr>
          <w:rFonts w:ascii="Times New Roman" w:hAnsi="Times New Roman"/>
        </w:rPr>
      </w:pPr>
    </w:p>
    <w:p w14:paraId="5EE35C38" w14:textId="77777777" w:rsidR="00CE546C" w:rsidRPr="00705F5C" w:rsidRDefault="00CE546C" w:rsidP="00705F5C">
      <w:pPr>
        <w:rPr>
          <w:rFonts w:ascii="Times New Roman" w:hAnsi="Times New Roman"/>
        </w:rPr>
      </w:pPr>
      <w:r w:rsidRPr="00705F5C">
        <w:rPr>
          <w:rFonts w:ascii="Times New Roman" w:hAnsi="Times New Roman"/>
        </w:rPr>
        <w:t>MATKA</w:t>
      </w:r>
    </w:p>
    <w:p w14:paraId="5355C66E" w14:textId="77777777" w:rsidR="00CE546C" w:rsidRPr="00705F5C" w:rsidRDefault="00CE546C" w:rsidP="00705F5C">
      <w:pPr>
        <w:rPr>
          <w:rFonts w:ascii="Times New Roman" w:hAnsi="Times New Roman"/>
        </w:rPr>
      </w:pPr>
      <w:r w:rsidRPr="00705F5C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F6AB3A" wp14:editId="10137FF4">
                <wp:simplePos x="0" y="0"/>
                <wp:positionH relativeFrom="page">
                  <wp:posOffset>5262880</wp:posOffset>
                </wp:positionH>
                <wp:positionV relativeFrom="paragraph">
                  <wp:posOffset>5618480</wp:posOffset>
                </wp:positionV>
                <wp:extent cx="0" cy="0"/>
                <wp:effectExtent l="0" t="0" r="0" b="0"/>
                <wp:wrapNone/>
                <wp:docPr id="6" name="Přímá spojnic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D2D96C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45097" id="Přímá spojnic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14.4pt,442.4pt" to="414.4pt,4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" strokecolor="#d2d96c" strokeweight="1pt">
                <v:stroke dashstyle="dash"/>
                <w10:wrap anchorx="page"/>
              </v:line>
            </w:pict>
          </mc:Fallback>
        </mc:AlternateContent>
      </w:r>
      <w:r w:rsidRPr="00705F5C">
        <w:rPr>
          <w:rFonts w:ascii="Times New Roman" w:hAnsi="Times New Roman"/>
        </w:rPr>
        <w:t>Fatima, 29 let</w:t>
      </w:r>
    </w:p>
    <w:p w14:paraId="4C7ECF8E" w14:textId="700A6247" w:rsidR="00CE546C" w:rsidRPr="00705F5C" w:rsidRDefault="00CE546C" w:rsidP="00705F5C">
      <w:pPr>
        <w:rPr>
          <w:rFonts w:ascii="Times New Roman" w:hAnsi="Times New Roman"/>
        </w:rPr>
      </w:pPr>
      <w:r w:rsidRPr="00705F5C">
        <w:rPr>
          <w:rFonts w:ascii="Times New Roman" w:hAnsi="Times New Roman"/>
        </w:rPr>
        <w:t>Jsi bez zaměstnání a tvou každodenní činností je starat se o rodinu. Má</w:t>
      </w:r>
      <w:r w:rsidR="00093006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muže, dvě vět</w:t>
      </w:r>
      <w:r w:rsidR="00093006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í děti, jedno miminko a navíc jsi těhotná. Je ti jasné, že tvoje děti by měly chodit do </w:t>
      </w:r>
      <w:r w:rsidR="00093006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koly, protože bez vzdělání nemají </w:t>
      </w:r>
      <w:r w:rsidR="00093006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anci sehnat žádnou práci</w:t>
      </w:r>
      <w:r w:rsidR="0048169D" w:rsidRPr="00705F5C">
        <w:rPr>
          <w:rFonts w:ascii="Times New Roman" w:hAnsi="Times New Roman"/>
        </w:rPr>
        <w:t>,</w:t>
      </w:r>
      <w:r w:rsidRPr="00705F5C">
        <w:rPr>
          <w:rFonts w:ascii="Times New Roman" w:hAnsi="Times New Roman"/>
        </w:rPr>
        <w:t xml:space="preserve"> a až vyrostou, zbude jim leda možnost žebrat. Jenomže ve va</w:t>
      </w:r>
      <w:r w:rsidR="00093006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í vesnici je nouze o vodu. Jediným zdrojem je řeka, která je hodinu chůze od vsi. Voda tam sice není moc čistá, ale</w:t>
      </w:r>
      <w:r w:rsidR="0048169D" w:rsidRPr="00705F5C">
        <w:rPr>
          <w:rFonts w:ascii="Times New Roman" w:hAnsi="Times New Roman"/>
        </w:rPr>
        <w:t xml:space="preserve"> </w:t>
      </w:r>
      <w:r w:rsidRPr="00705F5C">
        <w:rPr>
          <w:rFonts w:ascii="Times New Roman" w:hAnsi="Times New Roman"/>
        </w:rPr>
        <w:t xml:space="preserve">je to jediná možnost. Tvoje třináctiletá dcera Celina proto místo </w:t>
      </w:r>
      <w:r w:rsidR="008E31E4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koly každý den chodí pro vodu. Někdy zvládne i 70 litrů. Když vodou hodně </w:t>
      </w:r>
      <w:r w:rsidR="00093006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etříte, dohromady vám na pití, vaření a umývání stačí 50 litrů, a zbytek tak můžete prodat o něco bohat</w:t>
      </w:r>
      <w:r w:rsidR="00093006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ím sousedům. Celá rodina má pak večeři. Do </w:t>
      </w:r>
      <w:r w:rsidR="00093006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koly tedy posílá</w:t>
      </w:r>
      <w:r w:rsidR="008E31E4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jenom syna, abys alespoň jemu dopřála vzdělání, a tím </w:t>
      </w:r>
      <w:r w:rsidR="00093006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anci na lep</w:t>
      </w:r>
      <w:r w:rsidR="00093006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í život.</w:t>
      </w:r>
    </w:p>
    <w:p w14:paraId="37ED62F6" w14:textId="77777777" w:rsidR="00CE546C" w:rsidRPr="00705F5C" w:rsidRDefault="00CE546C" w:rsidP="00705F5C">
      <w:pPr>
        <w:rPr>
          <w:rFonts w:ascii="Times New Roman" w:hAnsi="Times New Roman"/>
        </w:rPr>
      </w:pPr>
    </w:p>
    <w:p w14:paraId="262F8E3F" w14:textId="161BE003" w:rsidR="00CE546C" w:rsidRPr="00705F5C" w:rsidRDefault="00CE546C" w:rsidP="00705F5C">
      <w:pPr>
        <w:rPr>
          <w:rFonts w:ascii="Times New Roman" w:hAnsi="Times New Roman"/>
        </w:rPr>
      </w:pPr>
      <w:r w:rsidRPr="00705F5C">
        <w:rPr>
          <w:rFonts w:ascii="Times New Roman" w:hAnsi="Times New Roman"/>
        </w:rPr>
        <w:t>Stojíš před rozhodnutím: Celina za tebou při</w:t>
      </w:r>
      <w:r w:rsidR="00093006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la s tím, že uvažuje, že by nastoupila do </w:t>
      </w:r>
      <w:r w:rsidR="00F23E3E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koly, protože chce mít vzdělání. Pro tvoji rodinu by to ale znamenalo téměř katastrofu. Voda, kterou Celina donese, je nejen nezbytná na mytí a pro dospělé</w:t>
      </w:r>
      <w:r w:rsidR="0048169D" w:rsidRPr="00705F5C">
        <w:rPr>
          <w:rFonts w:ascii="Times New Roman" w:hAnsi="Times New Roman"/>
        </w:rPr>
        <w:t xml:space="preserve"> </w:t>
      </w:r>
      <w:r w:rsidRPr="00705F5C">
        <w:rPr>
          <w:rFonts w:ascii="Times New Roman" w:hAnsi="Times New Roman"/>
        </w:rPr>
        <w:t>i na pití, ale za prodej přebytku může</w:t>
      </w:r>
      <w:r w:rsidR="008E31E4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pořídit láhev vody z obchodu, kterou pak pije tvoje</w:t>
      </w:r>
      <w:r w:rsidR="0048169D" w:rsidRPr="00705F5C">
        <w:rPr>
          <w:rFonts w:ascii="Times New Roman" w:hAnsi="Times New Roman"/>
        </w:rPr>
        <w:t xml:space="preserve"> </w:t>
      </w:r>
      <w:r w:rsidRPr="00705F5C">
        <w:rPr>
          <w:rFonts w:ascii="Times New Roman" w:hAnsi="Times New Roman"/>
        </w:rPr>
        <w:t>tříměsíční dcera. Zároveň si v</w:t>
      </w:r>
      <w:r w:rsidR="008E31E4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ak uvědomuje</w:t>
      </w:r>
      <w:r w:rsidR="00C86E17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, že tím Celině připravuje</w:t>
      </w:r>
      <w:r w:rsidR="00AE38A1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neveselou budoucnost. Je nějaký způsob, jak to vyře</w:t>
      </w:r>
      <w:r w:rsidR="008E31E4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it?</w:t>
      </w:r>
    </w:p>
    <w:p w14:paraId="0970D112" w14:textId="77777777" w:rsidR="00CE546C" w:rsidRPr="00705F5C" w:rsidRDefault="00C20FD2" w:rsidP="00705F5C">
      <w:pPr>
        <w:rPr>
          <w:rFonts w:ascii="Times New Roman" w:hAnsi="Times New Roman"/>
        </w:rPr>
      </w:pPr>
      <w:r w:rsidRPr="00705F5C">
        <w:rPr>
          <w:rFonts w:ascii="Times New Roman" w:hAnsi="Times New Roman"/>
        </w:rPr>
        <w:br w:type="column"/>
      </w:r>
      <w:r w:rsidR="00CE546C" w:rsidRPr="00705F5C"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2069BD" wp14:editId="1185570C">
                <wp:simplePos x="0" y="0"/>
                <wp:positionH relativeFrom="page">
                  <wp:posOffset>5434330</wp:posOffset>
                </wp:positionH>
                <wp:positionV relativeFrom="page">
                  <wp:posOffset>7019290</wp:posOffset>
                </wp:positionV>
                <wp:extent cx="0" cy="0"/>
                <wp:effectExtent l="0" t="0" r="0" b="0"/>
                <wp:wrapNone/>
                <wp:docPr id="7" name="Přímá spojnic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D2D96C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6D1C22" id="Přímá spojnice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7.9pt,552.7pt" to="427.9pt,5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" strokecolor="#d2d96c" strokeweight="1pt">
                <v:stroke dashstyle="dash"/>
                <w10:wrap anchorx="page" anchory="page"/>
              </v:line>
            </w:pict>
          </mc:Fallback>
        </mc:AlternateContent>
      </w:r>
      <w:r w:rsidR="00CE546C" w:rsidRPr="00705F5C">
        <w:rPr>
          <w:rFonts w:ascii="Times New Roman" w:hAnsi="Times New Roman"/>
        </w:rPr>
        <w:t>OTEC</w:t>
      </w:r>
    </w:p>
    <w:p w14:paraId="48114C45" w14:textId="77777777" w:rsidR="00CE546C" w:rsidRPr="00705F5C" w:rsidRDefault="00CE546C" w:rsidP="00705F5C">
      <w:pPr>
        <w:rPr>
          <w:rFonts w:ascii="Times New Roman" w:hAnsi="Times New Roman"/>
        </w:rPr>
      </w:pPr>
      <w:proofErr w:type="spellStart"/>
      <w:r w:rsidRPr="00705F5C">
        <w:rPr>
          <w:rFonts w:ascii="Times New Roman" w:hAnsi="Times New Roman"/>
        </w:rPr>
        <w:t>Orazbaj</w:t>
      </w:r>
      <w:proofErr w:type="spellEnd"/>
      <w:r w:rsidRPr="00705F5C">
        <w:rPr>
          <w:rFonts w:ascii="Times New Roman" w:hAnsi="Times New Roman"/>
        </w:rPr>
        <w:t>, 30 let</w:t>
      </w:r>
    </w:p>
    <w:p w14:paraId="74F374DA" w14:textId="15A9DB4B" w:rsidR="00CE546C" w:rsidRPr="00705F5C" w:rsidRDefault="00CE546C" w:rsidP="00705F5C">
      <w:pPr>
        <w:rPr>
          <w:rFonts w:ascii="Times New Roman" w:hAnsi="Times New Roman"/>
        </w:rPr>
      </w:pPr>
      <w:r w:rsidRPr="00705F5C">
        <w:rPr>
          <w:rFonts w:ascii="Times New Roman" w:hAnsi="Times New Roman"/>
        </w:rPr>
        <w:t>Má</w:t>
      </w:r>
      <w:r w:rsidR="005C32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manželku, dvě star</w:t>
      </w:r>
      <w:r w:rsidR="005C32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í děti, jedno miminko a manželka je těhotná. Svou rodinu musí</w:t>
      </w:r>
      <w:r w:rsidR="00A25C11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uživit. Pracuje</w:t>
      </w:r>
      <w:r w:rsidR="003F56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na bavlníkové plantáži sedm kilometrů od va</w:t>
      </w:r>
      <w:r w:rsidR="005C32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í vesnice. Plantáž je zavlažována z řeky napájející jezero. Bavlna není přirozenou plodinou va</w:t>
      </w:r>
      <w:r w:rsidR="005C32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eho kraje, a tak kromě mohutného zavlažování potřebuje i spoustu hnojiv a pesticidů. Tvoje práce je postřikovat rostliny pesticidy. Zaměstnavatel ti nedává žádné ochranné pomůcky, jako jsou například rukavice či rou</w:t>
      </w:r>
      <w:r w:rsidR="005C32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ka, a ty sám</w:t>
      </w:r>
      <w:r w:rsidR="00A44DD2" w:rsidRPr="00705F5C">
        <w:rPr>
          <w:rFonts w:ascii="Times New Roman" w:hAnsi="Times New Roman"/>
        </w:rPr>
        <w:t xml:space="preserve"> </w:t>
      </w:r>
      <w:r w:rsidRPr="00705F5C">
        <w:rPr>
          <w:rFonts w:ascii="Times New Roman" w:hAnsi="Times New Roman"/>
        </w:rPr>
        <w:t>si je nemůže</w:t>
      </w:r>
      <w:r w:rsidR="00C619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dovolit. Z práce bez nich má</w:t>
      </w:r>
      <w:r w:rsidR="005C32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ekzémy a poleptané plíce, někdy ka</w:t>
      </w:r>
      <w:r w:rsidR="005C32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le</w:t>
      </w:r>
      <w:r w:rsidR="00A53DA4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krev. Bojí</w:t>
      </w:r>
      <w:r w:rsidR="00A53DA4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se, že tu dlouho nebude</w:t>
      </w:r>
      <w:r w:rsidR="005C32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a pak nebude kdo mít živit tvoji rodinu. Nechce</w:t>
      </w:r>
      <w:r w:rsidR="005C32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ale opustit svou práci, protože tam dokáže</w:t>
      </w:r>
      <w:r w:rsidR="005C32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vydělat </w:t>
      </w:r>
      <w:r w:rsidR="00A44DD2" w:rsidRPr="00705F5C">
        <w:rPr>
          <w:rFonts w:ascii="Times New Roman" w:hAnsi="Times New Roman"/>
        </w:rPr>
        <w:t xml:space="preserve">nejen </w:t>
      </w:r>
      <w:r w:rsidRPr="00705F5C">
        <w:rPr>
          <w:rFonts w:ascii="Times New Roman" w:hAnsi="Times New Roman"/>
        </w:rPr>
        <w:t>na jídlo</w:t>
      </w:r>
      <w:r w:rsidR="00A44DD2" w:rsidRPr="00705F5C">
        <w:rPr>
          <w:rFonts w:ascii="Times New Roman" w:hAnsi="Times New Roman"/>
        </w:rPr>
        <w:t>, ale</w:t>
      </w:r>
      <w:r w:rsidRPr="00705F5C">
        <w:rPr>
          <w:rFonts w:ascii="Times New Roman" w:hAnsi="Times New Roman"/>
        </w:rPr>
        <w:t xml:space="preserve"> i na pitnou vodu pro nejmen</w:t>
      </w:r>
      <w:r w:rsidR="005C32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í dceru. Jinak by musela pít vodu z řeky jako ostatní.</w:t>
      </w:r>
    </w:p>
    <w:p w14:paraId="3AD6C86E" w14:textId="77777777" w:rsidR="00CE546C" w:rsidRPr="00705F5C" w:rsidRDefault="00CE546C" w:rsidP="00705F5C">
      <w:pPr>
        <w:rPr>
          <w:rFonts w:ascii="Times New Roman" w:hAnsi="Times New Roman"/>
        </w:rPr>
      </w:pPr>
    </w:p>
    <w:p w14:paraId="5CD3F9E7" w14:textId="792F60FE" w:rsidR="00CE546C" w:rsidRPr="00705F5C" w:rsidRDefault="00CE546C" w:rsidP="00705F5C">
      <w:pPr>
        <w:rPr>
          <w:rFonts w:ascii="Times New Roman" w:hAnsi="Times New Roman"/>
        </w:rPr>
      </w:pPr>
      <w:r w:rsidRPr="00705F5C">
        <w:rPr>
          <w:rFonts w:ascii="Times New Roman" w:hAnsi="Times New Roman"/>
        </w:rPr>
        <w:t>Stojíš před rozhodnutím: Když opustí</w:t>
      </w:r>
      <w:r w:rsidR="00C619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práci na bavlníkových plantážích, určitě se tvé zdraví hodně zlep</w:t>
      </w:r>
      <w:r w:rsidR="00C619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í a bude</w:t>
      </w:r>
      <w:r w:rsidR="00C619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moci být se svojí rodinou. Přijde</w:t>
      </w:r>
      <w:r w:rsidR="00C619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tak ale o svůj příjem</w:t>
      </w:r>
      <w:r w:rsidR="00A44DD2" w:rsidRPr="00705F5C">
        <w:rPr>
          <w:rFonts w:ascii="Times New Roman" w:hAnsi="Times New Roman"/>
        </w:rPr>
        <w:t xml:space="preserve"> </w:t>
      </w:r>
      <w:r w:rsidRPr="00705F5C">
        <w:rPr>
          <w:rFonts w:ascii="Times New Roman" w:hAnsi="Times New Roman"/>
        </w:rPr>
        <w:t>a pravděpodobnost, že najde</w:t>
      </w:r>
      <w:r w:rsidR="00C619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jiné zaměstnání, je v podstatě nulová; možná nějaké příležitostné, nepříli</w:t>
      </w:r>
      <w:r w:rsidR="00C619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dobře placené brigády. Mohl bys ale místo dcery Celiny chodit pro vodu, protože ona by ráda chodila do </w:t>
      </w:r>
      <w:r w:rsidR="00C619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koly. Určitě bys unesl více než ona, a tak by se z vě</w:t>
      </w:r>
      <w:r w:rsidR="00C619CF" w:rsidRPr="00705F5C">
        <w:rPr>
          <w:rFonts w:ascii="Times New Roman" w:hAnsi="Times New Roman"/>
        </w:rPr>
        <w:t>tš</w:t>
      </w:r>
      <w:r w:rsidRPr="00705F5C">
        <w:rPr>
          <w:rFonts w:ascii="Times New Roman" w:hAnsi="Times New Roman"/>
        </w:rPr>
        <w:t>ích přebytků prodaných bohat</w:t>
      </w:r>
      <w:r w:rsidR="00C619CF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ím sousedům daly vydělat nějaké peníze. Ty by mohly stačit alespoň na čistou balenou vodu pro nejmen</w:t>
      </w:r>
      <w:r w:rsidR="005B45AC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í dceru a zatím nenarozené dítě.</w:t>
      </w:r>
    </w:p>
    <w:p w14:paraId="4B26F9DE" w14:textId="6F7F7857" w:rsidR="00CE546C" w:rsidRPr="00705F5C" w:rsidRDefault="00CE546C" w:rsidP="00705F5C">
      <w:pPr>
        <w:rPr>
          <w:rFonts w:ascii="Times New Roman" w:hAnsi="Times New Roman"/>
        </w:rPr>
      </w:pPr>
      <w:r w:rsidRPr="00705F5C">
        <w:rPr>
          <w:rFonts w:ascii="Times New Roman" w:hAnsi="Times New Roman"/>
        </w:rPr>
        <w:t>Peněz bys v</w:t>
      </w:r>
      <w:r w:rsidR="005B45AC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ak tak či tak vydělal o dost méně než na plantáži</w:t>
      </w:r>
      <w:r w:rsidR="002E59DE" w:rsidRPr="00705F5C">
        <w:rPr>
          <w:rFonts w:ascii="Times New Roman" w:hAnsi="Times New Roman"/>
        </w:rPr>
        <w:t xml:space="preserve">, </w:t>
      </w:r>
      <w:r w:rsidRPr="00705F5C">
        <w:rPr>
          <w:rFonts w:ascii="Times New Roman" w:hAnsi="Times New Roman"/>
        </w:rPr>
        <w:t>navíc</w:t>
      </w:r>
      <w:r w:rsidR="002E59DE" w:rsidRPr="00705F5C">
        <w:rPr>
          <w:rFonts w:ascii="Times New Roman" w:hAnsi="Times New Roman"/>
        </w:rPr>
        <w:t xml:space="preserve"> </w:t>
      </w:r>
      <w:r w:rsidRPr="00705F5C">
        <w:rPr>
          <w:rFonts w:ascii="Times New Roman" w:hAnsi="Times New Roman"/>
        </w:rPr>
        <w:t>no</w:t>
      </w:r>
      <w:r w:rsidR="005B45AC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ení vody je ve tvé komunitě výhradně ženská záležitost a klesl bys v očích ostatních obyvatel vesnice.</w:t>
      </w:r>
    </w:p>
    <w:p w14:paraId="314CA985" w14:textId="77777777" w:rsidR="00AA31F2" w:rsidRPr="00705F5C" w:rsidRDefault="00AA31F2" w:rsidP="00705F5C">
      <w:pPr>
        <w:rPr>
          <w:rFonts w:ascii="Times New Roman" w:hAnsi="Times New Roman"/>
        </w:rPr>
      </w:pPr>
    </w:p>
    <w:p w14:paraId="65100E0F" w14:textId="77777777" w:rsidR="00CE546C" w:rsidRPr="00705F5C" w:rsidRDefault="00CE546C" w:rsidP="00705F5C">
      <w:pPr>
        <w:rPr>
          <w:rFonts w:ascii="Times New Roman" w:hAnsi="Times New Roman"/>
        </w:rPr>
      </w:pPr>
    </w:p>
    <w:p w14:paraId="33F83EE0" w14:textId="77777777" w:rsidR="00CE546C" w:rsidRPr="00705F5C" w:rsidRDefault="00CE546C" w:rsidP="00705F5C">
      <w:pPr>
        <w:rPr>
          <w:rFonts w:ascii="Times New Roman" w:hAnsi="Times New Roman"/>
        </w:rPr>
      </w:pPr>
      <w:r w:rsidRPr="00705F5C">
        <w:rPr>
          <w:rFonts w:ascii="Times New Roman" w:hAnsi="Times New Roman"/>
        </w:rPr>
        <w:t>SYN</w:t>
      </w:r>
    </w:p>
    <w:p w14:paraId="5590E0A7" w14:textId="77777777" w:rsidR="00CE546C" w:rsidRPr="00705F5C" w:rsidRDefault="00CE546C" w:rsidP="00705F5C">
      <w:pPr>
        <w:rPr>
          <w:rFonts w:ascii="Times New Roman" w:hAnsi="Times New Roman"/>
        </w:rPr>
      </w:pPr>
      <w:proofErr w:type="spellStart"/>
      <w:r w:rsidRPr="00705F5C">
        <w:rPr>
          <w:rFonts w:ascii="Times New Roman" w:hAnsi="Times New Roman"/>
        </w:rPr>
        <w:t>Arjuara</w:t>
      </w:r>
      <w:proofErr w:type="spellEnd"/>
      <w:r w:rsidRPr="00705F5C">
        <w:rPr>
          <w:rFonts w:ascii="Times New Roman" w:hAnsi="Times New Roman"/>
        </w:rPr>
        <w:t>, 10 let</w:t>
      </w:r>
    </w:p>
    <w:p w14:paraId="3207593C" w14:textId="3126177F" w:rsidR="00CE546C" w:rsidRPr="00705F5C" w:rsidRDefault="00CE546C" w:rsidP="00705F5C">
      <w:pPr>
        <w:rPr>
          <w:rFonts w:ascii="Times New Roman" w:hAnsi="Times New Roman"/>
        </w:rPr>
      </w:pPr>
      <w:r w:rsidRPr="00705F5C">
        <w:rPr>
          <w:rFonts w:ascii="Times New Roman" w:hAnsi="Times New Roman"/>
        </w:rPr>
        <w:t>Pochází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z velmi chudé rodiny. Má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těstí – může</w:t>
      </w:r>
      <w:r w:rsidR="00070B6D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chodit do 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koly, protože vodu pro rodinu obstarává tvoje sestra Celina a tvůj otec má práci. Chodí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do 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koly a od rodičů často slýchá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, jak je důležité se hodně učit, aby sis mohl jednou najít nějaké lep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í zaměstnání, než mají oni.</w:t>
      </w:r>
    </w:p>
    <w:p w14:paraId="5EF72238" w14:textId="77777777" w:rsidR="00CE546C" w:rsidRPr="00705F5C" w:rsidRDefault="00CE546C" w:rsidP="00705F5C">
      <w:pPr>
        <w:rPr>
          <w:rFonts w:ascii="Times New Roman" w:hAnsi="Times New Roman"/>
        </w:rPr>
      </w:pPr>
    </w:p>
    <w:p w14:paraId="49E8ACDD" w14:textId="72FB4E94" w:rsidR="00CE546C" w:rsidRPr="00705F5C" w:rsidRDefault="00CE546C" w:rsidP="00705F5C">
      <w:pPr>
        <w:rPr>
          <w:rFonts w:ascii="Times New Roman" w:hAnsi="Times New Roman"/>
        </w:rPr>
      </w:pPr>
      <w:r w:rsidRPr="00705F5C">
        <w:rPr>
          <w:rFonts w:ascii="Times New Roman" w:hAnsi="Times New Roman"/>
        </w:rPr>
        <w:t>Stojíš před rozhodnutím: Pomý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lí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na to, že bys ze </w:t>
      </w:r>
      <w:r w:rsidR="00070B6D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koly ode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el. Dostal jsi totiž nabídku na zaměstnání na stavbě obrovské přehrady, která se chystá ve va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í zemi, ale velmi daleko od místa, kde žije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. Láká tě to, protože by sis tam vydělal nějaké peníze a měl dost jídla a pití.</w:t>
      </w:r>
    </w:p>
    <w:p w14:paraId="6FC9E699" w14:textId="3BE9614D" w:rsidR="00CE546C" w:rsidRPr="00705F5C" w:rsidRDefault="00CE546C" w:rsidP="00705F5C">
      <w:pPr>
        <w:rPr>
          <w:rFonts w:ascii="Times New Roman" w:hAnsi="Times New Roman"/>
        </w:rPr>
      </w:pPr>
      <w:r w:rsidRPr="00705F5C">
        <w:rPr>
          <w:rFonts w:ascii="Times New Roman" w:hAnsi="Times New Roman"/>
        </w:rPr>
        <w:t>V rodině se totiž dělíte o několik litrů ne zrovna čisté vody, ve které se musíte v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ichni mýt a také ji pít. Rodiče tě velmi přesvědčují, že 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kola je pro život to nejdůležitěj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í, ale tobě budoucnost připadá velmi vzdálená. Navíc si myslí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, že by bylo fajn, kdybys ulehčil rodině</w:t>
      </w:r>
      <w:r w:rsidR="00A44DD2" w:rsidRPr="00705F5C">
        <w:rPr>
          <w:rFonts w:ascii="Times New Roman" w:hAnsi="Times New Roman"/>
        </w:rPr>
        <w:t xml:space="preserve"> </w:t>
      </w:r>
      <w:r w:rsidRPr="00705F5C">
        <w:rPr>
          <w:rFonts w:ascii="Times New Roman" w:hAnsi="Times New Roman"/>
        </w:rPr>
        <w:t>starost o jednoho člena domácnosti. Věří</w:t>
      </w:r>
      <w:r w:rsidR="00715C7B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>, že až se vrátí</w:t>
      </w:r>
      <w:r w:rsidR="003255DA" w:rsidRPr="00705F5C">
        <w:rPr>
          <w:rFonts w:ascii="Times New Roman" w:hAnsi="Times New Roman"/>
        </w:rPr>
        <w:t>š</w:t>
      </w:r>
      <w:r w:rsidRPr="00705F5C">
        <w:rPr>
          <w:rFonts w:ascii="Times New Roman" w:hAnsi="Times New Roman"/>
        </w:rPr>
        <w:t xml:space="preserve"> po dostavbě</w:t>
      </w:r>
      <w:r w:rsidR="00705F5C" w:rsidRPr="00705F5C">
        <w:rPr>
          <w:rFonts w:ascii="Times New Roman" w:hAnsi="Times New Roman"/>
        </w:rPr>
        <w:t xml:space="preserve"> </w:t>
      </w:r>
      <w:r w:rsidRPr="00705F5C">
        <w:rPr>
          <w:rFonts w:ascii="Times New Roman" w:hAnsi="Times New Roman"/>
        </w:rPr>
        <w:t>přehrady</w:t>
      </w:r>
      <w:r w:rsidR="00705F5C" w:rsidRPr="00705F5C">
        <w:rPr>
          <w:rFonts w:ascii="Times New Roman" w:hAnsi="Times New Roman"/>
        </w:rPr>
        <w:t xml:space="preserve"> </w:t>
      </w:r>
      <w:r w:rsidRPr="00705F5C">
        <w:rPr>
          <w:rFonts w:ascii="Times New Roman" w:hAnsi="Times New Roman"/>
        </w:rPr>
        <w:t>(asi tak za deset let), mohl bys rodičům nějaké peníze dát, a tím jim pomoci.</w:t>
      </w:r>
    </w:p>
    <w:p w14:paraId="2FA0648F" w14:textId="77777777" w:rsidR="00CE546C" w:rsidRPr="00705F5C" w:rsidRDefault="00CE546C" w:rsidP="00705F5C">
      <w:pPr>
        <w:rPr>
          <w:rFonts w:ascii="Times New Roman" w:hAnsi="Times New Roman"/>
        </w:rPr>
      </w:pPr>
    </w:p>
    <w:sectPr w:rsidR="00CE546C" w:rsidRPr="00705F5C" w:rsidSect="00DB3D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BD4A" w14:textId="77777777" w:rsidR="00B367B2" w:rsidRDefault="00B367B2">
      <w:r>
        <w:separator/>
      </w:r>
    </w:p>
  </w:endnote>
  <w:endnote w:type="continuationSeparator" w:id="0">
    <w:p w14:paraId="2AB6C6AE" w14:textId="77777777" w:rsidR="00B367B2" w:rsidRDefault="00B3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A68B9" w14:textId="77777777" w:rsidR="000805D8" w:rsidRDefault="000805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6CA9" w14:textId="77777777" w:rsidR="000805D8" w:rsidRDefault="000805D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0BE66" w14:textId="77777777" w:rsidR="000805D8" w:rsidRDefault="000805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DAFD9" w14:textId="77777777" w:rsidR="00B367B2" w:rsidRDefault="00B367B2">
      <w:r>
        <w:separator/>
      </w:r>
    </w:p>
  </w:footnote>
  <w:footnote w:type="continuationSeparator" w:id="0">
    <w:p w14:paraId="5E0B5F35" w14:textId="77777777" w:rsidR="00B367B2" w:rsidRDefault="00B36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6A1FF" w14:textId="77777777" w:rsidR="000805D8" w:rsidRDefault="000805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162ED" w14:textId="109CAD3C" w:rsidR="00B00ED7" w:rsidRDefault="000805D8" w:rsidP="000805D8">
    <w:pPr>
      <w:pStyle w:val="Zhlav"/>
    </w:pPr>
    <w:r>
      <w:t>Učíme v globálních souvislostech – aktivita Bez vody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CB75E" w14:textId="77777777" w:rsidR="000805D8" w:rsidRDefault="000805D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650"/>
    <w:rsid w:val="00012084"/>
    <w:rsid w:val="00013F27"/>
    <w:rsid w:val="00070B6D"/>
    <w:rsid w:val="000805D8"/>
    <w:rsid w:val="00093006"/>
    <w:rsid w:val="00115814"/>
    <w:rsid w:val="001C53F8"/>
    <w:rsid w:val="002E59DE"/>
    <w:rsid w:val="00300251"/>
    <w:rsid w:val="00321D78"/>
    <w:rsid w:val="003255DA"/>
    <w:rsid w:val="003F56CF"/>
    <w:rsid w:val="0048169D"/>
    <w:rsid w:val="004A129B"/>
    <w:rsid w:val="004D0663"/>
    <w:rsid w:val="004E055A"/>
    <w:rsid w:val="004F645B"/>
    <w:rsid w:val="005A5231"/>
    <w:rsid w:val="005B45AC"/>
    <w:rsid w:val="005C32CF"/>
    <w:rsid w:val="00650D30"/>
    <w:rsid w:val="006C12CA"/>
    <w:rsid w:val="00705F5C"/>
    <w:rsid w:val="00715C7B"/>
    <w:rsid w:val="00793249"/>
    <w:rsid w:val="007A4531"/>
    <w:rsid w:val="007F4198"/>
    <w:rsid w:val="00861797"/>
    <w:rsid w:val="008847AA"/>
    <w:rsid w:val="00884CD4"/>
    <w:rsid w:val="008B05F4"/>
    <w:rsid w:val="008E31E4"/>
    <w:rsid w:val="008E6D11"/>
    <w:rsid w:val="00931303"/>
    <w:rsid w:val="009321E4"/>
    <w:rsid w:val="00965D0D"/>
    <w:rsid w:val="00970189"/>
    <w:rsid w:val="00976AAA"/>
    <w:rsid w:val="009E6670"/>
    <w:rsid w:val="00A22A16"/>
    <w:rsid w:val="00A25C11"/>
    <w:rsid w:val="00A3392B"/>
    <w:rsid w:val="00A44DD2"/>
    <w:rsid w:val="00A513C0"/>
    <w:rsid w:val="00A53DA4"/>
    <w:rsid w:val="00AA25ED"/>
    <w:rsid w:val="00AA31F2"/>
    <w:rsid w:val="00AE38A1"/>
    <w:rsid w:val="00AF4052"/>
    <w:rsid w:val="00B00ED7"/>
    <w:rsid w:val="00B367B2"/>
    <w:rsid w:val="00B73568"/>
    <w:rsid w:val="00B934DD"/>
    <w:rsid w:val="00C20FD2"/>
    <w:rsid w:val="00C619CF"/>
    <w:rsid w:val="00C86E17"/>
    <w:rsid w:val="00CE546C"/>
    <w:rsid w:val="00DB3D94"/>
    <w:rsid w:val="00DC0650"/>
    <w:rsid w:val="00DD4A8A"/>
    <w:rsid w:val="00E92819"/>
    <w:rsid w:val="00EB591F"/>
    <w:rsid w:val="00F148A6"/>
    <w:rsid w:val="00F23E3E"/>
    <w:rsid w:val="00F506FC"/>
    <w:rsid w:val="00F62955"/>
    <w:rsid w:val="00F7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8565C"/>
  <w15:docId w15:val="{B0885A92-B6F8-4DDE-A1F7-95668033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sz w:val="24"/>
        <w:szCs w:val="24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00E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00E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DC0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AA31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31F2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1"/>
    <w:qFormat/>
    <w:rsid w:val="00C20FD2"/>
    <w:pPr>
      <w:widowControl w:val="0"/>
      <w:autoSpaceDE w:val="0"/>
      <w:autoSpaceDN w:val="0"/>
    </w:pPr>
    <w:rPr>
      <w:rFonts w:ascii="Trebuchet MS" w:eastAsia="Trebuchet MS" w:hAnsi="Trebuchet MS" w:cs="Trebuchet MS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20FD2"/>
    <w:rPr>
      <w:rFonts w:ascii="Trebuchet MS" w:eastAsia="Trebuchet MS" w:hAnsi="Trebuchet MS" w:cs="Trebuchet M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ka\Desktop\hlav_papir_zahrad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hlav_papir_zahrada</Template>
  <TotalTime>38</TotalTime>
  <Pages>2</Pages>
  <Words>698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ARPOK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Lenka</cp:lastModifiedBy>
  <cp:revision>28</cp:revision>
  <cp:lastPrinted>2021-10-04T09:41:00Z</cp:lastPrinted>
  <dcterms:created xsi:type="dcterms:W3CDTF">2021-10-15T10:12:00Z</dcterms:created>
  <dcterms:modified xsi:type="dcterms:W3CDTF">2022-05-18T12:46:00Z</dcterms:modified>
</cp:coreProperties>
</file>