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34" w:rsidRPr="004A4F23" w:rsidRDefault="003537AF" w:rsidP="004A4F23">
      <w:pPr>
        <w:jc w:val="center"/>
        <w:rPr>
          <w:b/>
          <w:bCs/>
          <w:sz w:val="48"/>
          <w:szCs w:val="48"/>
        </w:rPr>
      </w:pPr>
      <w:r>
        <w:rPr>
          <w:noProof/>
          <w:lang w:eastAsia="cs-CZ"/>
        </w:rPr>
        <w:pict>
          <v:oval id="_x0000_s1026" style="position:absolute;left:0;text-align:left;margin-left:154.9pt;margin-top:221.25pt;width:27pt;height:25pt;z-index:4;visibility:visible;v-text-anchor:middle" filled="f" fillcolor="red" strokecolor="red" strokeweight="2pt">
            <v:fill opacity=".5"/>
          </v:oval>
        </w:pict>
      </w: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39pt;margin-top:271.15pt;width:95.1pt;height:26.75pt;z-index:27;mso-wrap-style:none;v-text-anchor:middle" stroked="f">
            <v:textbox style="mso-next-textbox:#_x0000_s1027;mso-fit-shape-to-text:t">
              <w:txbxContent>
                <w:p w:rsidR="00B27D34" w:rsidRPr="00CF3896" w:rsidRDefault="00B27D34" w:rsidP="00477BD3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7. cukrová třtina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oval id="_x0000_s1028" style="position:absolute;left:0;text-align:left;margin-left:612pt;margin-top:257.15pt;width:27pt;height:25pt;z-index:26;visibility:visible;v-text-anchor:middle" filled="f" fillcolor="red" strokecolor="red" strokeweight="2pt">
            <v:fill opacity=".5"/>
          </v:oval>
        </w:pict>
      </w:r>
      <w:r>
        <w:rPr>
          <w:noProof/>
          <w:lang w:eastAsia="cs-CZ"/>
        </w:rPr>
        <w:pict>
          <v:shape id="_x0000_s1029" type="#_x0000_t202" style="position:absolute;left:0;text-align:left;margin-left:168.65pt;margin-top:190.85pt;width:79.8pt;height:26.75pt;z-index:25;mso-wrap-style:none;v-text-anchor:middle" stroked="f">
            <v:textbox style="mso-next-textbox:#_x0000_s1029;mso-fit-shape-to-text:t">
              <w:txbxContent>
                <w:p w:rsidR="00B27D34" w:rsidRPr="00CF3896" w:rsidRDefault="00B27D34" w:rsidP="0052550E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8. kakaovník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0" type="#_x0000_t202" style="position:absolute;left:0;text-align:left;margin-left:557pt;margin-top:186.25pt;width:25.25pt;height:24.3pt;z-index:24;mso-wrap-style:none;v-text-anchor:middle" filled="f" stroked="f">
            <v:textbox style="mso-next-textbox:#_x0000_s1030;mso-fit-shape-to-text:t">
              <w:txbxContent>
                <w:p w:rsidR="00B27D34" w:rsidRPr="009372BF" w:rsidRDefault="00B27D34" w:rsidP="007D0AA2">
                  <w:pPr>
                    <w:spacing w:after="0" w:line="240" w:lineRule="auto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1" type="#_x0000_t202" style="position:absolute;left:0;text-align:left;margin-left:523.2pt;margin-top:159.5pt;width:25.25pt;height:24.3pt;z-index:22;mso-wrap-style:none;v-text-anchor:middle" filled="f" stroked="f">
            <v:textbox style="mso-next-textbox:#_x0000_s1031;mso-fit-shape-to-text:t">
              <w:txbxContent>
                <w:p w:rsidR="00B27D34" w:rsidRPr="009372BF" w:rsidRDefault="00B27D34" w:rsidP="007D0AA2">
                  <w:pPr>
                    <w:spacing w:after="0" w:line="240" w:lineRule="auto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6.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2" type="#_x0000_t202" style="position:absolute;left:0;text-align:left;margin-left:533.45pt;margin-top:208.2pt;width:25.25pt;height:24.3pt;z-index:23;mso-wrap-style:none;v-text-anchor:middle" filled="f" stroked="f">
            <v:textbox style="mso-next-textbox:#_x0000_s1032;mso-fit-shape-to-text:t">
              <w:txbxContent>
                <w:p w:rsidR="00B27D34" w:rsidRPr="009372BF" w:rsidRDefault="00B27D34" w:rsidP="007D0AA2">
                  <w:pPr>
                    <w:spacing w:after="0" w:line="240" w:lineRule="auto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5.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3" type="#_x0000_t202" style="position:absolute;left:0;text-align:left;margin-left:548.45pt;margin-top:228.5pt;width:25.25pt;height:24.3pt;z-index:19;mso-wrap-style:none;v-text-anchor:middle" filled="f" stroked="f">
            <v:textbox style="mso-next-textbox:#_x0000_s1033;mso-fit-shape-to-text:t">
              <w:txbxContent>
                <w:p w:rsidR="00B27D34" w:rsidRPr="009372BF" w:rsidRDefault="00B27D34" w:rsidP="007D0AA2">
                  <w:pPr>
                    <w:spacing w:after="0" w:line="240" w:lineRule="auto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4" type="#_x0000_t202" style="position:absolute;left:0;text-align:left;margin-left:474.95pt;margin-top:186.25pt;width:25.25pt;height:24.3pt;z-index:20;mso-wrap-style:none;v-text-anchor:middle" filled="f" stroked="f">
            <v:textbox style="mso-next-textbox:#_x0000_s1034;mso-fit-shape-to-text:t">
              <w:txbxContent>
                <w:p w:rsidR="00B27D34" w:rsidRPr="009372BF" w:rsidRDefault="00B27D34" w:rsidP="007D0AA2">
                  <w:pPr>
                    <w:spacing w:after="0" w:line="240" w:lineRule="auto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5" type="#_x0000_t202" style="position:absolute;left:0;text-align:left;margin-left:381.5pt;margin-top:241.7pt;width:25.25pt;height:24.3pt;z-index:21;mso-wrap-style:none;v-text-anchor:middle" filled="f" stroked="f">
            <v:textbox style="mso-next-textbox:#_x0000_s1035;mso-fit-shape-to-text:t">
              <w:txbxContent>
                <w:p w:rsidR="00B27D34" w:rsidRPr="009372BF" w:rsidRDefault="00B27D34" w:rsidP="007D0AA2">
                  <w:pPr>
                    <w:spacing w:after="0" w:line="240" w:lineRule="auto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6" type="#_x0000_t202" style="position:absolute;left:0;text-align:left;margin-left:207.75pt;margin-top:297.9pt;width:25.25pt;height:24.3pt;z-index:18;mso-wrap-style:none;v-text-anchor:middle" filled="f" stroked="f">
            <v:textbox style="mso-next-textbox:#_x0000_s1036;mso-fit-shape-to-text:t">
              <w:txbxContent>
                <w:p w:rsidR="00B27D34" w:rsidRPr="009372BF" w:rsidRDefault="00B27D34" w:rsidP="007D0AA2">
                  <w:pPr>
                    <w:spacing w:after="0" w:line="240" w:lineRule="auto"/>
                    <w:rPr>
                      <w:b/>
                      <w:bCs/>
                      <w:sz w:val="28"/>
                      <w:szCs w:val="28"/>
                    </w:rPr>
                  </w:pPr>
                  <w:r w:rsidRPr="009372BF">
                    <w:rPr>
                      <w:b/>
                      <w:bCs/>
                      <w:sz w:val="28"/>
                      <w:szCs w:val="28"/>
                    </w:rPr>
                    <w:t>1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6" o:spid="_x0000_s1037" type="#_x0000_t75" style="position:absolute;left:0;text-align:left;margin-left:-16.15pt;margin-top:65.85pt;width:757.2pt;height:378.15pt;z-index:-27;visibility:visible" wrapcoords="-21 0 -21 21557 21600 21557 21600 0 -21 0" filled="t" fillcolor="window">
            <v:imagedata r:id="rId8" o:title=""/>
            <w10:wrap type="tight"/>
          </v:shape>
        </w:pict>
      </w:r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548.45pt;margin-top:222.8pt;width:26.4pt;height:0;flip:x;z-index:17" o:connectortype="straight" strokecolor="red" strokeweight="2pt">
            <v:stroke endarrow="block"/>
          </v:shape>
        </w:pict>
      </w:r>
      <w:r>
        <w:rPr>
          <w:noProof/>
          <w:lang w:eastAsia="cs-CZ"/>
        </w:rPr>
        <w:pict>
          <v:shape id="_x0000_s1039" type="#_x0000_t202" style="position:absolute;left:0;text-align:left;margin-left:500.2pt;margin-top:173.1pt;width:41.55pt;height:26.75pt;z-index:15;mso-wrap-style:none;v-text-anchor:middle" filled="f" stroked="f">
            <v:textbox style="mso-next-textbox:#_x0000_s1039;mso-fit-shape-to-text:t">
              <w:txbxContent>
                <w:p w:rsidR="00B27D34" w:rsidRPr="00CF3896" w:rsidRDefault="00B27D34" w:rsidP="00977C42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rýže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0" type="#_x0000_t202" style="position:absolute;left:0;text-align:left;margin-left:575pt;margin-top:183.8pt;width:67.7pt;height:26.75pt;z-index:16;mso-wrap-style:none;v-text-anchor:middle" filled="f" stroked="f">
            <v:textbox style="mso-next-textbox:#_x0000_s1040;mso-fit-shape-to-text:t">
              <w:txbxContent>
                <w:p w:rsidR="00B27D34" w:rsidRPr="00CF3896" w:rsidRDefault="00B27D34" w:rsidP="0052550E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1" type="#_x0000_t32" style="position:absolute;left:0;text-align:left;margin-left:524.55pt;margin-top:242.6pt;width:32.45pt;height:23.4pt;flip:y;z-index:14" o:connectortype="straight" strokecolor="red" strokeweight="2pt">
            <v:stroke endarrow="block"/>
          </v:shape>
        </w:pict>
      </w:r>
      <w:r>
        <w:rPr>
          <w:noProof/>
          <w:lang w:eastAsia="cs-CZ"/>
        </w:rPr>
        <w:pict>
          <v:shape id="_x0000_s1042" type="#_x0000_t202" style="position:absolute;left:0;text-align:left;margin-left:469.9pt;margin-top:261.25pt;width:87.1pt;height:26.75pt;z-index:13;mso-wrap-style:none;v-text-anchor:middle" filled="f" stroked="f">
            <v:textbox style="mso-next-textbox:#_x0000_s1042;mso-fit-shape-to-text:t">
              <w:txbxContent>
                <w:p w:rsidR="00B27D34" w:rsidRPr="00CF3896" w:rsidRDefault="00B27D34" w:rsidP="00977C42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kokosovník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3" type="#_x0000_t202" style="position:absolute;left:0;text-align:left;margin-left:569.8pt;margin-top:207.75pt;width:90pt;height:26.75pt;z-index:12;mso-wrap-style:none;v-text-anchor:middle" stroked="f">
            <v:textbox style="mso-next-textbox:#_x0000_s1043;mso-fit-shape-to-text:t">
              <w:txbxContent>
                <w:p w:rsidR="00B27D34" w:rsidRPr="00CF3896" w:rsidRDefault="00B27D34" w:rsidP="00977C42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banánovník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4" type="#_x0000_t202" style="position:absolute;left:0;text-align:left;margin-left:429.8pt;margin-top:234.5pt;width:79.8pt;height:26.75pt;z-index:11;mso-wrap-style:none;v-text-anchor:middle" stroked="f">
            <v:textbox style="mso-next-textbox:#_x0000_s1044;mso-fit-shape-to-text:t">
              <w:txbxContent>
                <w:p w:rsidR="00B27D34" w:rsidRPr="00CF3896" w:rsidRDefault="00B27D34" w:rsidP="00977C42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pepřovník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5" type="#_x0000_t202" style="position:absolute;left:0;text-align:left;margin-left:326.65pt;margin-top:221.25pt;width:71.6pt;height:26.75pt;z-index:10;mso-wrap-style:none;v-text-anchor:middle" filled="f" stroked="f">
            <v:textbox style="mso-next-textbox:#_x0000_s1045;mso-fit-shape-to-text:t">
              <w:txbxContent>
                <w:p w:rsidR="00B27D34" w:rsidRPr="00CF3896" w:rsidRDefault="00B27D34" w:rsidP="004017C5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kávovník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6" type="#_x0000_t202" style="position:absolute;left:0;text-align:left;margin-left:197.65pt;margin-top:261.25pt;width:50.8pt;height:26.75pt;z-index:9;mso-wrap-style:none;v-text-anchor:middle" filled="f" stroked="f">
            <v:textbox style="mso-next-textbox:#_x0000_s1046;mso-fit-shape-to-text:t">
              <w:txbxContent>
                <w:p w:rsidR="00B27D34" w:rsidRPr="00CF3896" w:rsidRDefault="00B27D34" w:rsidP="004017C5">
                  <w:pPr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 w:rsidRPr="00CF3896">
                    <w:rPr>
                      <w:sz w:val="32"/>
                      <w:szCs w:val="32"/>
                    </w:rPr>
                    <w:t>tabák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oval id="_x0000_s1047" style="position:absolute;left:0;text-align:left;margin-left:533.45pt;margin-top:208.8pt;width:27pt;height:25pt;z-index:8;visibility:visible;v-text-anchor:middle" filled="f" fillcolor="red" strokecolor="red" strokeweight="2pt">
            <v:fill opacity=".5"/>
          </v:oval>
        </w:pict>
      </w:r>
      <w:r>
        <w:rPr>
          <w:noProof/>
          <w:lang w:eastAsia="cs-CZ"/>
        </w:rPr>
        <w:pict>
          <v:oval id="_x0000_s1048" style="position:absolute;left:0;text-align:left;margin-left:191.15pt;margin-top:282.15pt;width:27pt;height:25pt;z-index:7;visibility:visible;v-text-anchor:middle" filled="f" fillcolor="red" strokecolor="red" strokeweight="2pt">
            <v:fill opacity=".5"/>
          </v:oval>
        </w:pict>
      </w:r>
      <w:r>
        <w:rPr>
          <w:noProof/>
          <w:lang w:eastAsia="cs-CZ"/>
        </w:rPr>
        <w:pict>
          <v:oval id="_x0000_s1049" style="position:absolute;left:0;text-align:left;margin-left:483.15pt;margin-top:208.8pt;width:27pt;height:25pt;z-index:6;visibility:visible;v-text-anchor:middle" filled="f" fillcolor="red" strokecolor="red" strokeweight="2pt">
            <v:fill opacity=".5"/>
          </v:oval>
        </w:pict>
      </w:r>
      <w:r>
        <w:rPr>
          <w:noProof/>
          <w:lang w:eastAsia="cs-CZ"/>
        </w:rPr>
        <w:pict>
          <v:oval id="_x0000_s1050" style="position:absolute;left:0;text-align:left;margin-left:543.45pt;margin-top:227.8pt;width:27pt;height:25pt;z-index:5;visibility:visible;v-text-anchor:middle" filled="f" fillcolor="red" strokecolor="red" strokeweight="2pt">
            <v:fill opacity=".5"/>
          </v:oval>
        </w:pict>
      </w:r>
      <w:r>
        <w:rPr>
          <w:noProof/>
          <w:lang w:eastAsia="cs-CZ"/>
        </w:rPr>
        <w:pict>
          <v:oval id="Ovál 7" o:spid="_x0000_s1051" style="position:absolute;left:0;text-align:left;margin-left:536.45pt;margin-top:178.8pt;width:27pt;height:25pt;z-index:2;visibility:visible;v-text-anchor:middle" filled="f" fillcolor="red" strokecolor="red" strokeweight="2pt">
            <v:fill opacity=".5"/>
          </v:oval>
        </w:pict>
      </w:r>
      <w:r>
        <w:rPr>
          <w:noProof/>
          <w:lang w:eastAsia="cs-CZ"/>
        </w:rPr>
        <w:pict>
          <v:oval id="_x0000_s1052" style="position:absolute;left:0;text-align:left;margin-left:396.15pt;margin-top:222.8pt;width:27pt;height:25pt;z-index:3;visibility:visible;v-text-anchor:middle" filled="f" fillcolor="red" strokecolor="red" strokeweight="2pt">
            <v:fill opacity=".5"/>
          </v:oval>
        </w:pict>
      </w:r>
      <w:r w:rsidR="004B4CE8">
        <w:rPr>
          <w:b/>
          <w:bCs/>
          <w:sz w:val="48"/>
          <w:szCs w:val="48"/>
        </w:rPr>
        <w:t>PŮVOD TROPICKÝCH PLODIN</w:t>
      </w:r>
      <w:bookmarkStart w:id="0" w:name="_GoBack"/>
      <w:bookmarkEnd w:id="0"/>
      <w:r w:rsidR="00B27D34">
        <w:rPr>
          <w:b/>
          <w:bCs/>
          <w:sz w:val="48"/>
          <w:szCs w:val="48"/>
        </w:rPr>
        <w:t xml:space="preserve"> (řešení)</w:t>
      </w:r>
    </w:p>
    <w:sectPr w:rsidR="00B27D34" w:rsidRPr="004A4F23" w:rsidSect="004A4F23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AF" w:rsidRDefault="003537AF" w:rsidP="00D70FE4">
      <w:pPr>
        <w:spacing w:after="0" w:line="240" w:lineRule="auto"/>
      </w:pPr>
      <w:r>
        <w:separator/>
      </w:r>
    </w:p>
  </w:endnote>
  <w:endnote w:type="continuationSeparator" w:id="0">
    <w:p w:rsidR="003537AF" w:rsidRDefault="003537AF" w:rsidP="00D7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AF" w:rsidRDefault="003537AF" w:rsidP="00D70FE4">
      <w:pPr>
        <w:spacing w:after="0" w:line="240" w:lineRule="auto"/>
      </w:pPr>
      <w:r>
        <w:separator/>
      </w:r>
    </w:p>
  </w:footnote>
  <w:footnote w:type="continuationSeparator" w:id="0">
    <w:p w:rsidR="003537AF" w:rsidRDefault="003537AF" w:rsidP="00D70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5CB9"/>
    <w:multiLevelType w:val="hybridMultilevel"/>
    <w:tmpl w:val="C4C42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F5C4F98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04DEB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4BD"/>
    <w:rsid w:val="00002C3A"/>
    <w:rsid w:val="00032D8F"/>
    <w:rsid w:val="00034020"/>
    <w:rsid w:val="000C45BF"/>
    <w:rsid w:val="000C4B67"/>
    <w:rsid w:val="000F06A5"/>
    <w:rsid w:val="00172C59"/>
    <w:rsid w:val="001829B5"/>
    <w:rsid w:val="0020096F"/>
    <w:rsid w:val="002152B8"/>
    <w:rsid w:val="002309CC"/>
    <w:rsid w:val="00242D25"/>
    <w:rsid w:val="002D7E5F"/>
    <w:rsid w:val="002F102F"/>
    <w:rsid w:val="0031152F"/>
    <w:rsid w:val="003537AF"/>
    <w:rsid w:val="00394BDE"/>
    <w:rsid w:val="004017C5"/>
    <w:rsid w:val="0043119C"/>
    <w:rsid w:val="00477BD3"/>
    <w:rsid w:val="0048091C"/>
    <w:rsid w:val="00484634"/>
    <w:rsid w:val="004879AE"/>
    <w:rsid w:val="004A4F23"/>
    <w:rsid w:val="004B4CE8"/>
    <w:rsid w:val="004C264D"/>
    <w:rsid w:val="004E0AEB"/>
    <w:rsid w:val="004F6432"/>
    <w:rsid w:val="0052550E"/>
    <w:rsid w:val="00547012"/>
    <w:rsid w:val="00590648"/>
    <w:rsid w:val="005E4AC9"/>
    <w:rsid w:val="00652F63"/>
    <w:rsid w:val="006E2A12"/>
    <w:rsid w:val="0073425F"/>
    <w:rsid w:val="007B64FD"/>
    <w:rsid w:val="007B68EC"/>
    <w:rsid w:val="007D0AA2"/>
    <w:rsid w:val="00813861"/>
    <w:rsid w:val="00851D49"/>
    <w:rsid w:val="008848F5"/>
    <w:rsid w:val="009251C1"/>
    <w:rsid w:val="009372BF"/>
    <w:rsid w:val="00976E82"/>
    <w:rsid w:val="00977C42"/>
    <w:rsid w:val="00983785"/>
    <w:rsid w:val="009B2898"/>
    <w:rsid w:val="009E2230"/>
    <w:rsid w:val="00A50252"/>
    <w:rsid w:val="00A57569"/>
    <w:rsid w:val="00A76652"/>
    <w:rsid w:val="00A9790E"/>
    <w:rsid w:val="00AD4FE0"/>
    <w:rsid w:val="00B06A4F"/>
    <w:rsid w:val="00B27D34"/>
    <w:rsid w:val="00B90682"/>
    <w:rsid w:val="00B90697"/>
    <w:rsid w:val="00B93818"/>
    <w:rsid w:val="00BE7B0E"/>
    <w:rsid w:val="00C20A84"/>
    <w:rsid w:val="00C85AB6"/>
    <w:rsid w:val="00C901DF"/>
    <w:rsid w:val="00CF3896"/>
    <w:rsid w:val="00CF7776"/>
    <w:rsid w:val="00D337E3"/>
    <w:rsid w:val="00D70FE4"/>
    <w:rsid w:val="00DB2936"/>
    <w:rsid w:val="00DD3570"/>
    <w:rsid w:val="00DF1E83"/>
    <w:rsid w:val="00E6055B"/>
    <w:rsid w:val="00E6312E"/>
    <w:rsid w:val="00E71E89"/>
    <w:rsid w:val="00E920B1"/>
    <w:rsid w:val="00E94E74"/>
    <w:rsid w:val="00EC57F2"/>
    <w:rsid w:val="00EE780D"/>
    <w:rsid w:val="00F104BD"/>
    <w:rsid w:val="00FC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  <o:rules v:ext="edit">
        <o:r id="V:Rule1" type="connector" idref="#_x0000_s1038"/>
        <o:r id="V:Rule2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52B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</Words>
  <Characters>52</Characters>
  <Application>Microsoft Office Word</Application>
  <DocSecurity>0</DocSecurity>
  <Lines>1</Lines>
  <Paragraphs>1</Paragraphs>
  <ScaleCrop>false</ScaleCrop>
  <Company>name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Lubor Navratil</dc:creator>
  <cp:keywords/>
  <dc:description/>
  <cp:lastModifiedBy>Arpok</cp:lastModifiedBy>
  <cp:revision>9</cp:revision>
  <dcterms:created xsi:type="dcterms:W3CDTF">2015-03-08T18:47:00Z</dcterms:created>
  <dcterms:modified xsi:type="dcterms:W3CDTF">2015-10-12T16:24:00Z</dcterms:modified>
</cp:coreProperties>
</file>