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32E" w:rsidRPr="00462124" w:rsidRDefault="008A532E"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r w:rsidRPr="00462124">
        <w:rPr>
          <w:rFonts w:asciiTheme="minorHAnsi" w:hAnsiTheme="minorHAnsi" w:cs="Arial"/>
          <w:bCs/>
          <w:color w:val="000000"/>
          <w:sz w:val="22"/>
          <w:szCs w:val="22"/>
        </w:rPr>
        <w:t xml:space="preserve">Stále více afrických států prodává zemím z Asie a </w:t>
      </w:r>
      <w:bookmarkStart w:id="0" w:name="_GoBack"/>
      <w:bookmarkEnd w:id="0"/>
      <w:r w:rsidRPr="00462124">
        <w:rPr>
          <w:rFonts w:asciiTheme="minorHAnsi" w:hAnsiTheme="minorHAnsi" w:cs="Arial"/>
          <w:bCs/>
          <w:color w:val="000000"/>
          <w:sz w:val="22"/>
          <w:szCs w:val="22"/>
        </w:rPr>
        <w:t xml:space="preserve">Blízkého východu půdu, která má být využita k produkci potravin a </w:t>
      </w:r>
      <w:proofErr w:type="spellStart"/>
      <w:r w:rsidRPr="00462124">
        <w:rPr>
          <w:rFonts w:asciiTheme="minorHAnsi" w:hAnsiTheme="minorHAnsi" w:cs="Arial"/>
          <w:bCs/>
          <w:color w:val="000000"/>
          <w:sz w:val="22"/>
          <w:szCs w:val="22"/>
        </w:rPr>
        <w:t>biodieselu</w:t>
      </w:r>
      <w:proofErr w:type="spellEnd"/>
      <w:r w:rsidRPr="00462124">
        <w:rPr>
          <w:rFonts w:asciiTheme="minorHAnsi" w:hAnsiTheme="minorHAnsi" w:cs="Arial"/>
          <w:bCs/>
          <w:color w:val="000000"/>
          <w:sz w:val="22"/>
          <w:szCs w:val="22"/>
        </w:rPr>
        <w:t>.</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 xml:space="preserve">Madagaskarská hlava státu </w:t>
      </w:r>
      <w:proofErr w:type="spellStart"/>
      <w:r w:rsidRPr="00462124">
        <w:rPr>
          <w:rFonts w:asciiTheme="minorHAnsi" w:hAnsiTheme="minorHAnsi" w:cs="Arial"/>
          <w:color w:val="000000"/>
          <w:sz w:val="22"/>
          <w:szCs w:val="22"/>
        </w:rPr>
        <w:t>Marc</w:t>
      </w:r>
      <w:proofErr w:type="spellEnd"/>
      <w:r w:rsidRPr="00462124">
        <w:rPr>
          <w:rFonts w:asciiTheme="minorHAnsi" w:hAnsiTheme="minorHAnsi" w:cs="Arial"/>
          <w:color w:val="000000"/>
          <w:sz w:val="22"/>
          <w:szCs w:val="22"/>
        </w:rPr>
        <w:t xml:space="preserve"> </w:t>
      </w:r>
      <w:proofErr w:type="spellStart"/>
      <w:r w:rsidRPr="00462124">
        <w:rPr>
          <w:rFonts w:asciiTheme="minorHAnsi" w:hAnsiTheme="minorHAnsi" w:cs="Arial"/>
          <w:color w:val="000000"/>
          <w:sz w:val="22"/>
          <w:szCs w:val="22"/>
        </w:rPr>
        <w:t>Ravolamanana</w:t>
      </w:r>
      <w:proofErr w:type="spellEnd"/>
      <w:r w:rsidRPr="00462124">
        <w:rPr>
          <w:rFonts w:asciiTheme="minorHAnsi" w:hAnsiTheme="minorHAnsi" w:cs="Arial"/>
          <w:color w:val="000000"/>
          <w:sz w:val="22"/>
          <w:szCs w:val="22"/>
        </w:rPr>
        <w:t xml:space="preserve"> chtěla pronajmout na 99 let 1,3 milionu hektarů půdy jihokorejskému koncernu Daewoo. To odpovídá zhruba polovině plochy úrodné půdy tohoto ostrovního státu.</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Korejci chtěli na této půdě pěstovat hlavně kukuřici a palmový olej a úrodu dopravovat do Asie. Za to vše by madagaskarskému státu dávali jen symbolický poplatek. Jakmile informace o tomto velkém byznysu pronikly na veřejnost, začaly začátkem tohoto roku protesty, jež vedly k prezidentovu svržení. Jeho rival a nástupce dohodu s Jihokorejci anuloval okamžitě, jakmile se chopil vlády.</w:t>
      </w:r>
    </w:p>
    <w:p w:rsidR="008A532E" w:rsidRPr="00462124" w:rsidRDefault="008A532E"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r w:rsidRPr="00462124">
        <w:rPr>
          <w:rFonts w:asciiTheme="minorHAnsi" w:hAnsiTheme="minorHAnsi" w:cs="Arial"/>
          <w:color w:val="000000"/>
          <w:sz w:val="22"/>
          <w:szCs w:val="22"/>
        </w:rPr>
        <w:t>Madagaskar není zdaleka ojedinělým příkladem. Zemědělské plochy ohromných rozloh nabízí zahraničním investorům stále více zemí afrického kontinentu, největšími zájemci jsou Čína, Jižní Korea, Japonsko, Saúdská Arábie a Kuvajt.</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 xml:space="preserve">Čína čerstvě požádala vládu v Lusace, aby jí pronajala dva miliony hektarů půdy, na níž by mohla v Zambii pěstovat </w:t>
      </w:r>
      <w:proofErr w:type="spellStart"/>
      <w:r w:rsidRPr="00462124">
        <w:rPr>
          <w:rFonts w:asciiTheme="minorHAnsi" w:hAnsiTheme="minorHAnsi" w:cs="Arial"/>
          <w:color w:val="000000"/>
          <w:sz w:val="22"/>
          <w:szCs w:val="22"/>
        </w:rPr>
        <w:t>dávovici</w:t>
      </w:r>
      <w:proofErr w:type="spellEnd"/>
      <w:r w:rsidRPr="00462124">
        <w:rPr>
          <w:rFonts w:asciiTheme="minorHAnsi" w:hAnsiTheme="minorHAnsi" w:cs="Arial"/>
          <w:color w:val="000000"/>
          <w:sz w:val="22"/>
          <w:szCs w:val="22"/>
        </w:rPr>
        <w:t xml:space="preserve"> na výrobu </w:t>
      </w:r>
      <w:proofErr w:type="spellStart"/>
      <w:r w:rsidRPr="00462124">
        <w:rPr>
          <w:rFonts w:asciiTheme="minorHAnsi" w:hAnsiTheme="minorHAnsi" w:cs="Arial"/>
          <w:color w:val="000000"/>
          <w:sz w:val="22"/>
          <w:szCs w:val="22"/>
        </w:rPr>
        <w:t>biodieselu</w:t>
      </w:r>
      <w:proofErr w:type="spellEnd"/>
      <w:r w:rsidRPr="00462124">
        <w:rPr>
          <w:rFonts w:asciiTheme="minorHAnsi" w:hAnsiTheme="minorHAnsi" w:cs="Arial"/>
          <w:color w:val="000000"/>
          <w:sz w:val="22"/>
          <w:szCs w:val="22"/>
        </w:rPr>
        <w:t>. To je pro srovnání plocha velká jako Středočeský a Jihočeský kraj dohromady.</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 xml:space="preserve">Pokud by se obchod uskutečnil, byl by to jeden z největších projektů svého druhu v Africe a největší v samotné Zambii. Zatím se </w:t>
      </w:r>
      <w:proofErr w:type="spellStart"/>
      <w:r w:rsidRPr="00462124">
        <w:rPr>
          <w:rFonts w:asciiTheme="minorHAnsi" w:hAnsiTheme="minorHAnsi" w:cs="Arial"/>
          <w:color w:val="000000"/>
          <w:sz w:val="22"/>
          <w:szCs w:val="22"/>
        </w:rPr>
        <w:t>dávovice</w:t>
      </w:r>
      <w:proofErr w:type="spellEnd"/>
      <w:r w:rsidRPr="00462124">
        <w:rPr>
          <w:rFonts w:asciiTheme="minorHAnsi" w:hAnsiTheme="minorHAnsi" w:cs="Arial"/>
          <w:color w:val="000000"/>
          <w:sz w:val="22"/>
          <w:szCs w:val="22"/>
        </w:rPr>
        <w:t xml:space="preserve"> pěstuje v této jihoafrické zemi na pouze deseti tisících hektarech. O iniciativě Číňanů informovala Zambijská asociace pro </w:t>
      </w:r>
      <w:proofErr w:type="spellStart"/>
      <w:r w:rsidRPr="00462124">
        <w:rPr>
          <w:rFonts w:asciiTheme="minorHAnsi" w:hAnsiTheme="minorHAnsi" w:cs="Arial"/>
          <w:color w:val="000000"/>
          <w:sz w:val="22"/>
          <w:szCs w:val="22"/>
        </w:rPr>
        <w:t>Biodiesel</w:t>
      </w:r>
      <w:proofErr w:type="spellEnd"/>
      <w:r w:rsidRPr="00462124">
        <w:rPr>
          <w:rFonts w:asciiTheme="minorHAnsi" w:hAnsiTheme="minorHAnsi" w:cs="Arial"/>
          <w:color w:val="000000"/>
          <w:sz w:val="22"/>
          <w:szCs w:val="22"/>
        </w:rPr>
        <w:t xml:space="preserve"> (BAZ).</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Možný obchod ostře kritizuje zambijská politická opozice, podle které by to těžce znevýhodnilo místní zemědělce, kteří sami mají problémy s pěstováním plodin pro vlastní obživu.</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Nabídka Číňanů navíc přichází v době, kdy se země potýká s nedostatkem potravin v důsledku záplav a loňského sucha. Tyto potíže vedly i k oslabení národní měny.</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Zimbabwská vláda se snaží argumentovat ve prospěch Číňanů, kteří jsou už v zemi významnými investory. Čínské společnosti v ní například vlastní řadu měďných dolů.</w:t>
      </w:r>
    </w:p>
    <w:p w:rsidR="008A532E" w:rsidRPr="00462124" w:rsidRDefault="008A532E"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r w:rsidRPr="00462124">
        <w:rPr>
          <w:rFonts w:asciiTheme="minorHAnsi" w:hAnsiTheme="minorHAnsi" w:cs="Arial"/>
          <w:color w:val="000000"/>
          <w:sz w:val="22"/>
          <w:szCs w:val="22"/>
        </w:rPr>
        <w:t xml:space="preserve">Ve velkém se začínají pěstovat rostliny na produkci </w:t>
      </w:r>
      <w:proofErr w:type="spellStart"/>
      <w:r w:rsidRPr="00462124">
        <w:rPr>
          <w:rFonts w:asciiTheme="minorHAnsi" w:hAnsiTheme="minorHAnsi" w:cs="Arial"/>
          <w:color w:val="000000"/>
          <w:sz w:val="22"/>
          <w:szCs w:val="22"/>
        </w:rPr>
        <w:t>biodieselu</w:t>
      </w:r>
      <w:proofErr w:type="spellEnd"/>
      <w:r w:rsidRPr="00462124">
        <w:rPr>
          <w:rFonts w:asciiTheme="minorHAnsi" w:hAnsiTheme="minorHAnsi" w:cs="Arial"/>
          <w:color w:val="000000"/>
          <w:sz w:val="22"/>
          <w:szCs w:val="22"/>
        </w:rPr>
        <w:t xml:space="preserve"> třeba v Ghaně, Sieře Leoně a dalších zemích. Už dávno běžné jsou v Africe situace, kdy domácí obyvatelstvo trpí nedostatkem, či ho dokonce ohrožuje hladomor, zatímco se ze země vyvážejí potraviny za oceán.</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Nigérie se nedávno dohodla s Thajci na spolupráci při pěstování a zpracování rýže. Thajci mají v této západoafrické zemi investovat téměř miliardu dolarů. Také v Nigérii však reaguje mnoho farmářů a jejich zástupců nesouhlasně, zkušenosti z podobných dohod totiž ukazují, že peníze od investorů a státní podpory téměř nikdy nedoputují k malým rolníků</w:t>
      </w:r>
      <w:r w:rsidR="007947BB">
        <w:rPr>
          <w:rFonts w:asciiTheme="minorHAnsi" w:hAnsiTheme="minorHAnsi" w:cs="Arial"/>
          <w:color w:val="000000"/>
          <w:sz w:val="22"/>
          <w:szCs w:val="22"/>
        </w:rPr>
        <w:t>m</w:t>
      </w:r>
      <w:r w:rsidRPr="00462124">
        <w:rPr>
          <w:rFonts w:asciiTheme="minorHAnsi" w:hAnsiTheme="minorHAnsi" w:cs="Arial"/>
          <w:color w:val="000000"/>
          <w:sz w:val="22"/>
          <w:szCs w:val="22"/>
        </w:rPr>
        <w:t>, ale profitují z nich jen větší podniky.</w:t>
      </w:r>
    </w:p>
    <w:p w:rsidR="008A532E" w:rsidRPr="00462124" w:rsidRDefault="008A532E"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r w:rsidRPr="00462124">
        <w:rPr>
          <w:rFonts w:asciiTheme="minorHAnsi" w:hAnsiTheme="minorHAnsi" w:cs="Arial"/>
          <w:color w:val="000000"/>
          <w:sz w:val="22"/>
          <w:szCs w:val="22"/>
        </w:rPr>
        <w:t xml:space="preserve">Vzhledem k tomu vývoji varují experti Organizace OSN pro výživu a zemědělství před neokolonialismem bohatých států, uvedl koncem dubna německý list </w:t>
      </w:r>
      <w:proofErr w:type="spellStart"/>
      <w:r w:rsidRPr="00462124">
        <w:rPr>
          <w:rFonts w:asciiTheme="minorHAnsi" w:hAnsiTheme="minorHAnsi" w:cs="Arial"/>
          <w:color w:val="000000"/>
          <w:sz w:val="22"/>
          <w:szCs w:val="22"/>
        </w:rPr>
        <w:t>Handelsblatt</w:t>
      </w:r>
      <w:proofErr w:type="spellEnd"/>
      <w:r w:rsidRPr="00462124">
        <w:rPr>
          <w:rFonts w:asciiTheme="minorHAnsi" w:hAnsiTheme="minorHAnsi" w:cs="Arial"/>
          <w:color w:val="000000"/>
          <w:sz w:val="22"/>
          <w:szCs w:val="22"/>
        </w:rPr>
        <w:t>. Je to ke škodě domácího obyvatelstva. Rolníci ztrácejí svou půdu, jsou z ní často bez náhrady vyháněni, nemají možnost se usídlit někde jinde a tím přicházejí o možnost pěstovat potraviny pro vlastní obživu.</w:t>
      </w:r>
    </w:p>
    <w:p w:rsidR="008A532E" w:rsidRDefault="008A532E"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r w:rsidRPr="00462124">
        <w:rPr>
          <w:rFonts w:asciiTheme="minorHAnsi" w:hAnsiTheme="minorHAnsi" w:cs="Arial"/>
          <w:color w:val="000000"/>
          <w:sz w:val="22"/>
          <w:szCs w:val="22"/>
        </w:rPr>
        <w:t>K přežití venkovských obyvatel, hlavně v chudých oblastech, jsou většinou životně důležité i plochy půdy, která leží ladem. Lidé na ní pasou domácí zvířata, sbírají tam dřevo na otop, léčivé rostliny, přírodní produkty. Odborníci tak varují před nepokoji, pokud nebudou zohledňovány životně nutné potřeby a práva drobných rolníků.</w:t>
      </w:r>
      <w:r w:rsidR="007947BB">
        <w:rPr>
          <w:rFonts w:asciiTheme="minorHAnsi" w:hAnsiTheme="minorHAnsi" w:cs="Arial"/>
          <w:color w:val="000000"/>
          <w:sz w:val="22"/>
          <w:szCs w:val="22"/>
        </w:rPr>
        <w:t xml:space="preserve"> </w:t>
      </w:r>
      <w:r w:rsidRPr="00462124">
        <w:rPr>
          <w:rFonts w:asciiTheme="minorHAnsi" w:hAnsiTheme="minorHAnsi" w:cs="Arial"/>
          <w:color w:val="000000"/>
          <w:sz w:val="22"/>
          <w:szCs w:val="22"/>
        </w:rPr>
        <w:t>Současně však upozorňují, že je ještě příliš brzy vynášet konečné soudy. Bude záležet na tom, jakým směrem se bude pronajímání či prodej ohromných ploch úrodné půdy v Africe ubírat, tedy na odpovědnosti domácích vlád i samotných zahraničních investorů.</w:t>
      </w:r>
    </w:p>
    <w:p w:rsidR="007947BB" w:rsidRPr="00462124" w:rsidRDefault="007947BB" w:rsidP="00462124">
      <w:pPr>
        <w:pStyle w:val="Normlnweb"/>
        <w:shd w:val="clear" w:color="auto" w:fill="FFFFFF"/>
        <w:spacing w:before="0" w:beforeAutospacing="0" w:after="0" w:afterAutospacing="0" w:line="276" w:lineRule="auto"/>
        <w:jc w:val="both"/>
        <w:rPr>
          <w:rFonts w:asciiTheme="minorHAnsi" w:hAnsiTheme="minorHAnsi" w:cs="Arial"/>
          <w:color w:val="000000"/>
          <w:sz w:val="22"/>
          <w:szCs w:val="22"/>
        </w:rPr>
      </w:pPr>
    </w:p>
    <w:p w:rsidR="00CA7AAA" w:rsidRPr="007947BB" w:rsidRDefault="007947BB" w:rsidP="007947BB">
      <w:pPr>
        <w:spacing w:after="0"/>
        <w:rPr>
          <w:sz w:val="18"/>
          <w:szCs w:val="18"/>
        </w:rPr>
      </w:pPr>
      <w:r w:rsidRPr="007947BB">
        <w:rPr>
          <w:sz w:val="18"/>
          <w:szCs w:val="18"/>
        </w:rPr>
        <w:t xml:space="preserve">Zdroj: </w:t>
      </w:r>
      <w:r w:rsidR="00CA7AAA" w:rsidRPr="007947BB">
        <w:rPr>
          <w:sz w:val="18"/>
          <w:szCs w:val="18"/>
        </w:rPr>
        <w:t xml:space="preserve">Podaný, Petr. Masivní skupování Afriky. Neokolonialismus bohatých. In Týden.cz, 2009, </w:t>
      </w:r>
      <w:proofErr w:type="spellStart"/>
      <w:r w:rsidR="00CA7AAA" w:rsidRPr="007947BB">
        <w:rPr>
          <w:sz w:val="18"/>
          <w:szCs w:val="18"/>
        </w:rPr>
        <w:t>Empresa</w:t>
      </w:r>
      <w:proofErr w:type="spellEnd"/>
      <w:r w:rsidR="00CA7AAA" w:rsidRPr="007947BB">
        <w:rPr>
          <w:sz w:val="18"/>
          <w:szCs w:val="18"/>
        </w:rPr>
        <w:t xml:space="preserve"> media </w:t>
      </w:r>
      <w:proofErr w:type="gramStart"/>
      <w:r w:rsidR="00CA7AAA" w:rsidRPr="007947BB">
        <w:rPr>
          <w:sz w:val="18"/>
          <w:szCs w:val="18"/>
        </w:rPr>
        <w:t>a.s..</w:t>
      </w:r>
      <w:proofErr w:type="gramEnd"/>
      <w:r w:rsidR="00CA7AAA" w:rsidRPr="007947BB">
        <w:rPr>
          <w:sz w:val="18"/>
          <w:szCs w:val="18"/>
        </w:rPr>
        <w:t xml:space="preserve"> Dostupné z: </w:t>
      </w:r>
      <w:hyperlink r:id="rId7" w:history="1">
        <w:r w:rsidR="00CA7AAA" w:rsidRPr="007947BB">
          <w:rPr>
            <w:rStyle w:val="Hypertextovodkaz"/>
            <w:sz w:val="18"/>
            <w:szCs w:val="18"/>
          </w:rPr>
          <w:t>http://www.tyden.cz/rubriky/zahranici/afrika/masivni-skupovani-afriky-neokolonialismus-bohatych_117649.html</w:t>
        </w:r>
      </w:hyperlink>
    </w:p>
    <w:p w:rsidR="00CA7AAA" w:rsidRDefault="00CA7AAA" w:rsidP="00462124">
      <w:pPr>
        <w:spacing w:after="0"/>
        <w:jc w:val="both"/>
      </w:pPr>
    </w:p>
    <w:p w:rsidR="00CA7AAA" w:rsidRPr="00462124" w:rsidRDefault="00CA7AAA" w:rsidP="00462124">
      <w:pPr>
        <w:spacing w:after="0"/>
        <w:jc w:val="both"/>
      </w:pPr>
    </w:p>
    <w:sectPr w:rsidR="00CA7AAA" w:rsidRPr="004621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DFF" w:rsidRDefault="00A11DFF" w:rsidP="009811BA">
      <w:pPr>
        <w:spacing w:after="0" w:line="240" w:lineRule="auto"/>
      </w:pPr>
      <w:r>
        <w:separator/>
      </w:r>
    </w:p>
  </w:endnote>
  <w:endnote w:type="continuationSeparator" w:id="0">
    <w:p w:rsidR="00A11DFF" w:rsidRDefault="00A11DFF" w:rsidP="00981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DFF" w:rsidRDefault="00A11DFF" w:rsidP="009811BA">
      <w:pPr>
        <w:spacing w:after="0" w:line="240" w:lineRule="auto"/>
      </w:pPr>
      <w:r>
        <w:separator/>
      </w:r>
    </w:p>
  </w:footnote>
  <w:footnote w:type="continuationSeparator" w:id="0">
    <w:p w:rsidR="00A11DFF" w:rsidRDefault="00A11DFF" w:rsidP="009811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1BA" w:rsidRDefault="009811BA">
    <w:pPr>
      <w:pStyle w:val="Zhlav"/>
    </w:pPr>
    <w:r>
      <w:t>Příklady neokolonialismu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11"/>
    <w:rsid w:val="003C5011"/>
    <w:rsid w:val="00462124"/>
    <w:rsid w:val="007947BB"/>
    <w:rsid w:val="00842D98"/>
    <w:rsid w:val="008A532E"/>
    <w:rsid w:val="009811BA"/>
    <w:rsid w:val="00A11DFF"/>
    <w:rsid w:val="00CA7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32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A53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532E"/>
    <w:rPr>
      <w:rFonts w:ascii="Tahoma" w:hAnsi="Tahoma" w:cs="Tahoma"/>
      <w:sz w:val="16"/>
      <w:szCs w:val="16"/>
    </w:rPr>
  </w:style>
  <w:style w:type="character" w:styleId="Hypertextovodkaz">
    <w:name w:val="Hyperlink"/>
    <w:basedOn w:val="Standardnpsmoodstavce"/>
    <w:uiPriority w:val="99"/>
    <w:unhideWhenUsed/>
    <w:rsid w:val="00CA7AAA"/>
    <w:rPr>
      <w:color w:val="0000FF" w:themeColor="hyperlink"/>
      <w:u w:val="single"/>
    </w:rPr>
  </w:style>
  <w:style w:type="paragraph" w:styleId="Zhlav">
    <w:name w:val="header"/>
    <w:basedOn w:val="Normln"/>
    <w:link w:val="ZhlavChar"/>
    <w:uiPriority w:val="99"/>
    <w:unhideWhenUsed/>
    <w:rsid w:val="009811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1BA"/>
  </w:style>
  <w:style w:type="paragraph" w:styleId="Zpat">
    <w:name w:val="footer"/>
    <w:basedOn w:val="Normln"/>
    <w:link w:val="ZpatChar"/>
    <w:uiPriority w:val="99"/>
    <w:unhideWhenUsed/>
    <w:rsid w:val="009811BA"/>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1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32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A53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532E"/>
    <w:rPr>
      <w:rFonts w:ascii="Tahoma" w:hAnsi="Tahoma" w:cs="Tahoma"/>
      <w:sz w:val="16"/>
      <w:szCs w:val="16"/>
    </w:rPr>
  </w:style>
  <w:style w:type="character" w:styleId="Hypertextovodkaz">
    <w:name w:val="Hyperlink"/>
    <w:basedOn w:val="Standardnpsmoodstavce"/>
    <w:uiPriority w:val="99"/>
    <w:unhideWhenUsed/>
    <w:rsid w:val="00CA7AAA"/>
    <w:rPr>
      <w:color w:val="0000FF" w:themeColor="hyperlink"/>
      <w:u w:val="single"/>
    </w:rPr>
  </w:style>
  <w:style w:type="paragraph" w:styleId="Zhlav">
    <w:name w:val="header"/>
    <w:basedOn w:val="Normln"/>
    <w:link w:val="ZhlavChar"/>
    <w:uiPriority w:val="99"/>
    <w:unhideWhenUsed/>
    <w:rsid w:val="009811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1BA"/>
  </w:style>
  <w:style w:type="paragraph" w:styleId="Zpat">
    <w:name w:val="footer"/>
    <w:basedOn w:val="Normln"/>
    <w:link w:val="ZpatChar"/>
    <w:uiPriority w:val="99"/>
    <w:unhideWhenUsed/>
    <w:rsid w:val="009811BA"/>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38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yden.cz/rubriky/zahranici/afrika/masivni-skupovani-afriky-neokolonialismus-bohatych_117649.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568</Words>
  <Characters>3352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Arpok</dc:creator>
  <cp:lastModifiedBy>Arpok</cp:lastModifiedBy>
  <cp:revision>6</cp:revision>
  <dcterms:created xsi:type="dcterms:W3CDTF">2015-08-12T09:44:00Z</dcterms:created>
  <dcterms:modified xsi:type="dcterms:W3CDTF">2015-10-12T02:25:00Z</dcterms:modified>
</cp:coreProperties>
</file>